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EEF" w:rsidRDefault="00541EEF" w:rsidP="00541EEF">
      <w:pPr>
        <w:rPr>
          <w:rFonts w:ascii="Times New Roman" w:eastAsia="Times New Roman" w:hAnsi="Times New Roman"/>
          <w:sz w:val="24"/>
        </w:rPr>
      </w:pPr>
      <w:bookmarkStart w:id="0" w:name="_GoBack"/>
      <w:bookmarkEnd w:id="0"/>
      <w:r>
        <w:rPr>
          <w:rFonts w:ascii="Times New Roman" w:eastAsia="Times New Roman" w:hAnsi="Times New Roman"/>
          <w:sz w:val="24"/>
        </w:rPr>
        <w:t>NICK GRANT</w:t>
      </w:r>
    </w:p>
    <w:p w:rsidR="00541EEF" w:rsidRDefault="00541EEF" w:rsidP="00541EEF">
      <w:pPr>
        <w:rPr>
          <w:rFonts w:ascii="Times New Roman" w:eastAsia="Times New Roman" w:hAnsi="Times New Roman"/>
          <w:sz w:val="24"/>
        </w:rPr>
      </w:pPr>
    </w:p>
    <w:p w:rsidR="00541EEF" w:rsidRDefault="00541EEF" w:rsidP="00541EEF">
      <w:pPr>
        <w:rPr>
          <w:rFonts w:ascii="Times New Roman" w:eastAsia="Times New Roman" w:hAnsi="Times New Roman"/>
          <w:sz w:val="24"/>
        </w:rPr>
      </w:pPr>
    </w:p>
    <w:p w:rsidR="00541EEF" w:rsidRDefault="00541EEF" w:rsidP="00541EEF">
      <w:pPr>
        <w:rPr>
          <w:rFonts w:ascii="Times New Roman" w:eastAsia="Times New Roman" w:hAnsi="Times New Roman"/>
          <w:sz w:val="24"/>
        </w:rPr>
      </w:pPr>
    </w:p>
    <w:p w:rsidR="00541EEF" w:rsidRDefault="00541EEF" w:rsidP="00541EEF">
      <w:pPr>
        <w:rPr>
          <w:rFonts w:ascii="Times New Roman" w:eastAsia="Times New Roman" w:hAnsi="Times New Roman"/>
          <w:sz w:val="24"/>
        </w:rPr>
      </w:pPr>
      <w:r>
        <w:rPr>
          <w:rFonts w:ascii="Times New Roman" w:eastAsia="Times New Roman" w:hAnsi="Times New Roman"/>
          <w:sz w:val="24"/>
        </w:rPr>
        <w:t>woke up full of ideas for talk at conference. Don't want to just reminisce but interesting to look at the journey and recurrent themes and influences which often touch on RT and themes that emerged from that. I have a pic somewhere that I must have sent you of me presenting Hogan's law to audience of engineers and architects in Gaza City. Interesting autonomy questions there.</w:t>
      </w:r>
    </w:p>
    <w:p w:rsidR="00541EEF" w:rsidRDefault="00541EEF" w:rsidP="00541EEF">
      <w:pPr>
        <w:rPr>
          <w:rFonts w:ascii="Times New Roman" w:eastAsia="Times New Roman" w:hAnsi="Times New Roman"/>
          <w:sz w:val="24"/>
        </w:rPr>
      </w:pPr>
    </w:p>
    <w:p w:rsidR="00541EEF" w:rsidRDefault="00541EEF" w:rsidP="00541EEF">
      <w:pPr>
        <w:rPr>
          <w:rFonts w:ascii="Times New Roman" w:eastAsia="Times New Roman" w:hAnsi="Times New Roman"/>
          <w:sz w:val="24"/>
        </w:rPr>
      </w:pPr>
      <w:r>
        <w:rPr>
          <w:rFonts w:ascii="Times New Roman" w:eastAsia="Times New Roman" w:hAnsi="Times New Roman"/>
          <w:sz w:val="24"/>
        </w:rPr>
        <w:t>I thought you would know of Living Building Challenge - the new autonomy standard - not dead but I think should be. These things are in our psyche and emerge in various flavours from hippies to redneck survivalists. Strangely attractive until you think it through.</w:t>
      </w:r>
    </w:p>
    <w:p w:rsidR="00541EEF" w:rsidRDefault="00541EEF" w:rsidP="00541EEF">
      <w:pPr>
        <w:rPr>
          <w:rFonts w:ascii="Times New Roman" w:eastAsia="Times New Roman" w:hAnsi="Times New Roman"/>
          <w:sz w:val="24"/>
        </w:rPr>
      </w:pPr>
    </w:p>
    <w:p w:rsidR="00541EEF" w:rsidRDefault="00541EEF" w:rsidP="00541EEF">
      <w:pPr>
        <w:rPr>
          <w:rFonts w:ascii="Times New Roman" w:eastAsia="Times New Roman" w:hAnsi="Times New Roman"/>
          <w:sz w:val="24"/>
        </w:rPr>
      </w:pPr>
      <w:r>
        <w:rPr>
          <w:rFonts w:ascii="Times New Roman" w:eastAsia="Times New Roman" w:hAnsi="Times New Roman"/>
          <w:noProof/>
          <w:sz w:val="24"/>
        </w:rPr>
        <w:drawing>
          <wp:inline distT="0" distB="0" distL="0" distR="0">
            <wp:extent cx="3571875" cy="4762500"/>
            <wp:effectExtent l="0" t="0" r="9525" b="0"/>
            <wp:docPr id="1" name="Picture 1" descr="cid:EF7147F9-9DCC-49E4-AD42-D578AE8144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F7147F9-9DCC-49E4-AD42-D578AE8144B4"/>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571875" cy="4762500"/>
                    </a:xfrm>
                    <a:prstGeom prst="rect">
                      <a:avLst/>
                    </a:prstGeom>
                    <a:noFill/>
                    <a:ln>
                      <a:noFill/>
                    </a:ln>
                  </pic:spPr>
                </pic:pic>
              </a:graphicData>
            </a:graphic>
          </wp:inline>
        </w:drawing>
      </w:r>
    </w:p>
    <w:p w:rsidR="00541EEF" w:rsidRDefault="00541EEF" w:rsidP="00541EEF">
      <w:pPr>
        <w:rPr>
          <w:rFonts w:ascii="Times New Roman" w:eastAsia="Times New Roman" w:hAnsi="Times New Roman"/>
          <w:sz w:val="24"/>
        </w:rPr>
      </w:pPr>
    </w:p>
    <w:p w:rsidR="00541EEF" w:rsidRDefault="00541EEF" w:rsidP="00541EEF">
      <w:pPr>
        <w:rPr>
          <w:rFonts w:ascii="Times New Roman" w:eastAsia="Times New Roman" w:hAnsi="Times New Roman"/>
          <w:sz w:val="24"/>
        </w:rPr>
      </w:pPr>
      <w:r>
        <w:rPr>
          <w:rFonts w:ascii="Times New Roman" w:eastAsia="Times New Roman" w:hAnsi="Times New Roman"/>
          <w:sz w:val="24"/>
        </w:rPr>
        <w:t>Let me know what you want me to do but keen to do as general interest for all not just historic musings for the old folk.</w:t>
      </w:r>
    </w:p>
    <w:p w:rsidR="00541EEF" w:rsidRDefault="00541EEF" w:rsidP="00541EEF">
      <w:pPr>
        <w:rPr>
          <w:rFonts w:ascii="Times New Roman" w:eastAsia="Times New Roman" w:hAnsi="Times New Roman"/>
          <w:sz w:val="24"/>
        </w:rPr>
      </w:pPr>
    </w:p>
    <w:p w:rsidR="00541EEF" w:rsidRDefault="00541EEF" w:rsidP="00541EEF">
      <w:pPr>
        <w:rPr>
          <w:rFonts w:ascii="Times New Roman" w:eastAsia="Times New Roman" w:hAnsi="Times New Roman"/>
          <w:sz w:val="24"/>
        </w:rPr>
      </w:pPr>
      <w:r>
        <w:rPr>
          <w:rFonts w:ascii="Times New Roman" w:eastAsia="Times New Roman" w:hAnsi="Times New Roman"/>
          <w:sz w:val="24"/>
        </w:rPr>
        <w:t>Punch line is probably we can't save civilisation but will feel better if we do the right thing rather than kid ourselves we are making a difference. How do we avoid wasting a life going down dead ends?</w:t>
      </w:r>
    </w:p>
    <w:p w:rsidR="00541EEF" w:rsidRDefault="00541EEF" w:rsidP="00541EEF">
      <w:pPr>
        <w:rPr>
          <w:rFonts w:ascii="Times New Roman" w:eastAsia="Times New Roman" w:hAnsi="Times New Roman"/>
          <w:sz w:val="24"/>
        </w:rPr>
      </w:pPr>
    </w:p>
    <w:p w:rsidR="00541EEF" w:rsidRDefault="00541EEF" w:rsidP="00541EEF">
      <w:pPr>
        <w:rPr>
          <w:rFonts w:ascii="Times New Roman" w:eastAsia="Times New Roman" w:hAnsi="Times New Roman"/>
          <w:sz w:val="24"/>
        </w:rPr>
      </w:pPr>
      <w:r>
        <w:rPr>
          <w:rFonts w:ascii="Times New Roman" w:eastAsia="Times New Roman" w:hAnsi="Times New Roman"/>
          <w:sz w:val="24"/>
        </w:rPr>
        <w:lastRenderedPageBreak/>
        <w:t xml:space="preserve">Right back to 'Be Here Now' but knowing the magic is bullshit but keeping the ancient wisdom relating to the human condition. We have always been about to die as individuals and society has been always on a knife edge with repeated collapse so this is not a new problem in terms of human thinking about it </w:t>
      </w:r>
      <w:proofErr w:type="gramStart"/>
      <w:r>
        <w:rPr>
          <w:rFonts w:ascii="Times New Roman" w:eastAsia="Times New Roman" w:hAnsi="Times New Roman"/>
          <w:sz w:val="24"/>
        </w:rPr>
        <w:t>round</w:t>
      </w:r>
      <w:proofErr w:type="gramEnd"/>
      <w:r>
        <w:rPr>
          <w:rFonts w:ascii="Times New Roman" w:eastAsia="Times New Roman" w:hAnsi="Times New Roman"/>
          <w:sz w:val="24"/>
        </w:rPr>
        <w:t xml:space="preserve"> the camp fire.</w:t>
      </w:r>
    </w:p>
    <w:p w:rsidR="00541EEF" w:rsidRDefault="00541EEF" w:rsidP="00541EEF">
      <w:pPr>
        <w:rPr>
          <w:rFonts w:ascii="Times New Roman" w:eastAsia="Times New Roman" w:hAnsi="Times New Roman"/>
          <w:sz w:val="24"/>
        </w:rPr>
      </w:pPr>
    </w:p>
    <w:p w:rsidR="00541EEF" w:rsidRDefault="00541EEF" w:rsidP="00541EEF">
      <w:pPr>
        <w:rPr>
          <w:rFonts w:ascii="Times New Roman" w:eastAsia="Times New Roman" w:hAnsi="Times New Roman"/>
          <w:sz w:val="24"/>
        </w:rPr>
      </w:pPr>
      <w:r>
        <w:rPr>
          <w:rFonts w:ascii="Times New Roman" w:eastAsia="Times New Roman" w:hAnsi="Times New Roman"/>
          <w:sz w:val="24"/>
        </w:rPr>
        <w:t>OK</w:t>
      </w:r>
    </w:p>
    <w:p w:rsidR="00541EEF" w:rsidRDefault="00541EEF" w:rsidP="00541EEF">
      <w:pPr>
        <w:rPr>
          <w:rFonts w:ascii="Times New Roman" w:eastAsia="Times New Roman" w:hAnsi="Times New Roman"/>
          <w:sz w:val="24"/>
        </w:rPr>
      </w:pPr>
    </w:p>
    <w:p w:rsidR="00541EEF" w:rsidRDefault="00541EEF" w:rsidP="00541EEF">
      <w:pPr>
        <w:rPr>
          <w:rFonts w:ascii="Times New Roman" w:eastAsia="Times New Roman" w:hAnsi="Times New Roman"/>
          <w:sz w:val="24"/>
        </w:rPr>
      </w:pPr>
      <w:r>
        <w:rPr>
          <w:rFonts w:ascii="Times New Roman" w:eastAsia="Times New Roman" w:hAnsi="Times New Roman"/>
          <w:sz w:val="24"/>
        </w:rPr>
        <w:t xml:space="preserve">Short presentation here on responsible design for recent </w:t>
      </w:r>
      <w:proofErr w:type="spellStart"/>
      <w:r>
        <w:rPr>
          <w:rFonts w:ascii="Times New Roman" w:eastAsia="Times New Roman" w:hAnsi="Times New Roman"/>
          <w:sz w:val="24"/>
        </w:rPr>
        <w:t>aecb</w:t>
      </w:r>
      <w:proofErr w:type="spellEnd"/>
      <w:r>
        <w:rPr>
          <w:rFonts w:ascii="Times New Roman" w:eastAsia="Times New Roman" w:hAnsi="Times New Roman"/>
          <w:sz w:val="24"/>
        </w:rPr>
        <w:t xml:space="preserve"> conference (and longer versions of VE talk which is more specific for architects)</w:t>
      </w:r>
    </w:p>
    <w:p w:rsidR="00541EEF" w:rsidRDefault="00541EEF" w:rsidP="00541EEF">
      <w:pPr>
        <w:rPr>
          <w:rFonts w:ascii="Times New Roman" w:eastAsia="Times New Roman" w:hAnsi="Times New Roman"/>
          <w:sz w:val="24"/>
        </w:rPr>
      </w:pPr>
    </w:p>
    <w:p w:rsidR="00541EEF" w:rsidRDefault="00541EEF" w:rsidP="00541EEF">
      <w:pPr>
        <w:rPr>
          <w:rFonts w:ascii="Times New Roman" w:eastAsia="Times New Roman" w:hAnsi="Times New Roman"/>
          <w:sz w:val="24"/>
        </w:rPr>
      </w:pPr>
      <w:hyperlink r:id="rId6" w:history="1">
        <w:r>
          <w:rPr>
            <w:rStyle w:val="Hyperlink"/>
            <w:rFonts w:ascii="Times New Roman" w:eastAsia="Times New Roman" w:hAnsi="Times New Roman"/>
            <w:sz w:val="24"/>
          </w:rPr>
          <w:t>http://www.slideshare.net/mobile/ecominimalnick</w:t>
        </w:r>
      </w:hyperlink>
    </w:p>
    <w:p w:rsidR="00541EEF" w:rsidRDefault="00541EEF" w:rsidP="00541EEF">
      <w:pPr>
        <w:rPr>
          <w:rFonts w:ascii="Times New Roman" w:eastAsia="Times New Roman" w:hAnsi="Times New Roman"/>
          <w:sz w:val="24"/>
        </w:rPr>
      </w:pPr>
    </w:p>
    <w:p w:rsidR="00541EEF" w:rsidRDefault="00541EEF" w:rsidP="00541EEF">
      <w:pPr>
        <w:rPr>
          <w:rFonts w:ascii="Times New Roman" w:eastAsia="Times New Roman" w:hAnsi="Times New Roman"/>
          <w:sz w:val="24"/>
        </w:rPr>
      </w:pPr>
      <w:r>
        <w:rPr>
          <w:rFonts w:ascii="Times New Roman" w:eastAsia="Times New Roman" w:hAnsi="Times New Roman"/>
          <w:sz w:val="24"/>
        </w:rPr>
        <w:t>Blog posts on my website can be skimmed and make references to All this. Have changed Sweden to DK in your quote!</w:t>
      </w:r>
    </w:p>
    <w:p w:rsidR="00541EEF" w:rsidRDefault="00541EEF" w:rsidP="00541EEF">
      <w:pPr>
        <w:rPr>
          <w:rFonts w:ascii="Times New Roman" w:eastAsia="Times New Roman" w:hAnsi="Times New Roman"/>
          <w:sz w:val="24"/>
        </w:rPr>
      </w:pPr>
    </w:p>
    <w:p w:rsidR="00541EEF" w:rsidRDefault="00541EEF" w:rsidP="00541EEF">
      <w:pPr>
        <w:rPr>
          <w:rFonts w:ascii="Times New Roman" w:eastAsia="Times New Roman" w:hAnsi="Times New Roman"/>
          <w:sz w:val="24"/>
        </w:rPr>
      </w:pPr>
      <w:hyperlink r:id="rId7" w:history="1">
        <w:r>
          <w:rPr>
            <w:rStyle w:val="Hyperlink"/>
            <w:rFonts w:ascii="Times New Roman" w:eastAsia="Times New Roman" w:hAnsi="Times New Roman"/>
            <w:sz w:val="24"/>
          </w:rPr>
          <w:t>http://www.elementalsolutions.co.uk/sustainable-building-blog/</w:t>
        </w:r>
      </w:hyperlink>
    </w:p>
    <w:p w:rsidR="00541EEF" w:rsidRDefault="00541EEF" w:rsidP="00541EEF">
      <w:pPr>
        <w:rPr>
          <w:rFonts w:ascii="Times New Roman" w:eastAsia="Times New Roman" w:hAnsi="Times New Roman"/>
          <w:sz w:val="24"/>
        </w:rPr>
      </w:pPr>
    </w:p>
    <w:p w:rsidR="00541EEF" w:rsidRDefault="00541EEF" w:rsidP="00541EEF">
      <w:pPr>
        <w:rPr>
          <w:rFonts w:ascii="Times New Roman" w:eastAsia="Times New Roman" w:hAnsi="Times New Roman"/>
          <w:sz w:val="24"/>
        </w:rPr>
      </w:pPr>
      <w:r>
        <w:rPr>
          <w:rFonts w:ascii="Times New Roman" w:eastAsia="Times New Roman" w:hAnsi="Times New Roman"/>
          <w:sz w:val="24"/>
        </w:rPr>
        <w:t xml:space="preserve">Same old themes keep going </w:t>
      </w:r>
      <w:proofErr w:type="gramStart"/>
      <w:r>
        <w:rPr>
          <w:rFonts w:ascii="Times New Roman" w:eastAsia="Times New Roman" w:hAnsi="Times New Roman"/>
          <w:sz w:val="24"/>
        </w:rPr>
        <w:t>round</w:t>
      </w:r>
      <w:proofErr w:type="gramEnd"/>
      <w:r>
        <w:rPr>
          <w:rFonts w:ascii="Times New Roman" w:eastAsia="Times New Roman" w:hAnsi="Times New Roman"/>
          <w:sz w:val="24"/>
        </w:rPr>
        <w:t xml:space="preserve"> in my head.</w:t>
      </w:r>
    </w:p>
    <w:p w:rsidR="00541EEF" w:rsidRDefault="00541EEF" w:rsidP="00541EEF">
      <w:pPr>
        <w:rPr>
          <w:rFonts w:ascii="Times New Roman" w:eastAsia="Times New Roman" w:hAnsi="Times New Roman"/>
          <w:sz w:val="24"/>
        </w:rPr>
      </w:pPr>
    </w:p>
    <w:p w:rsidR="00541EEF" w:rsidRDefault="00541EEF" w:rsidP="00541EEF">
      <w:pPr>
        <w:rPr>
          <w:rFonts w:ascii="Times New Roman" w:eastAsia="Times New Roman" w:hAnsi="Times New Roman"/>
          <w:sz w:val="24"/>
        </w:rPr>
      </w:pPr>
      <w:r>
        <w:rPr>
          <w:rFonts w:ascii="Times New Roman" w:eastAsia="Times New Roman" w:hAnsi="Times New Roman"/>
          <w:sz w:val="24"/>
        </w:rPr>
        <w:t xml:space="preserve">One that came up chatting to you was the place we find </w:t>
      </w:r>
      <w:proofErr w:type="spellStart"/>
      <w:r>
        <w:rPr>
          <w:rFonts w:ascii="Times New Roman" w:eastAsia="Times New Roman" w:hAnsi="Times New Roman"/>
          <w:sz w:val="24"/>
        </w:rPr>
        <w:t>ourself</w:t>
      </w:r>
      <w:proofErr w:type="spellEnd"/>
      <w:r>
        <w:rPr>
          <w:rFonts w:ascii="Times New Roman" w:eastAsia="Times New Roman" w:hAnsi="Times New Roman"/>
          <w:sz w:val="24"/>
        </w:rPr>
        <w:t xml:space="preserve"> in between the less imaginative academics and the hippies who simply know the truth.</w:t>
      </w:r>
    </w:p>
    <w:p w:rsidR="00541EEF" w:rsidRDefault="00541EEF" w:rsidP="00541EEF">
      <w:pPr>
        <w:rPr>
          <w:rFonts w:ascii="Times New Roman" w:eastAsia="Times New Roman" w:hAnsi="Times New Roman"/>
          <w:sz w:val="24"/>
        </w:rPr>
      </w:pPr>
    </w:p>
    <w:p w:rsidR="00541EEF" w:rsidRDefault="00541EEF" w:rsidP="00541EEF">
      <w:pPr>
        <w:rPr>
          <w:rFonts w:ascii="Times New Roman" w:eastAsia="Times New Roman" w:hAnsi="Times New Roman"/>
          <w:sz w:val="24"/>
        </w:rPr>
      </w:pPr>
      <w:r>
        <w:rPr>
          <w:rFonts w:ascii="Times New Roman" w:eastAsia="Times New Roman" w:hAnsi="Times New Roman"/>
          <w:sz w:val="24"/>
        </w:rPr>
        <w:t xml:space="preserve">Been thinking about apparent polar scales and how there is not a linear transition between the poles. </w:t>
      </w:r>
      <w:proofErr w:type="spellStart"/>
      <w:r>
        <w:rPr>
          <w:rFonts w:ascii="Times New Roman" w:eastAsia="Times New Roman" w:hAnsi="Times New Roman"/>
          <w:sz w:val="24"/>
        </w:rPr>
        <w:t>eg</w:t>
      </w:r>
      <w:proofErr w:type="spellEnd"/>
      <w:r>
        <w:rPr>
          <w:rFonts w:ascii="Times New Roman" w:eastAsia="Times New Roman" w:hAnsi="Times New Roman"/>
          <w:sz w:val="24"/>
        </w:rPr>
        <w:t xml:space="preserve"> madness and genius, not caring and caring too much, not just a case of tweaking the about of caring in that last example. Might not make sense what I'm trying to </w:t>
      </w:r>
      <w:proofErr w:type="gramStart"/>
      <w:r>
        <w:rPr>
          <w:rFonts w:ascii="Times New Roman" w:eastAsia="Times New Roman" w:hAnsi="Times New Roman"/>
          <w:sz w:val="24"/>
        </w:rPr>
        <w:t>say  . . .</w:t>
      </w:r>
      <w:proofErr w:type="gramEnd"/>
      <w:r>
        <w:rPr>
          <w:rFonts w:ascii="Times New Roman" w:eastAsia="Times New Roman" w:hAnsi="Times New Roman"/>
          <w:sz w:val="24"/>
        </w:rPr>
        <w:t> </w:t>
      </w:r>
    </w:p>
    <w:p w:rsidR="00541EEF" w:rsidRDefault="00541EEF" w:rsidP="00541EEF">
      <w:pPr>
        <w:rPr>
          <w:rFonts w:ascii="Times New Roman" w:eastAsia="Times New Roman" w:hAnsi="Times New Roman"/>
          <w:sz w:val="24"/>
        </w:rPr>
      </w:pPr>
    </w:p>
    <w:p w:rsidR="00541EEF" w:rsidRDefault="00541EEF" w:rsidP="00541EEF">
      <w:pPr>
        <w:rPr>
          <w:rFonts w:ascii="Times New Roman" w:eastAsia="Times New Roman" w:hAnsi="Times New Roman"/>
          <w:sz w:val="24"/>
        </w:rPr>
      </w:pPr>
      <w:r>
        <w:rPr>
          <w:rFonts w:ascii="Times New Roman" w:eastAsia="Times New Roman" w:hAnsi="Times New Roman"/>
          <w:sz w:val="24"/>
        </w:rPr>
        <w:t>That's for the bar not a presentation though!</w:t>
      </w:r>
    </w:p>
    <w:p w:rsidR="00541EEF" w:rsidRDefault="00541EEF" w:rsidP="00541EEF">
      <w:pPr>
        <w:rPr>
          <w:rFonts w:ascii="Times New Roman" w:eastAsia="Times New Roman" w:hAnsi="Times New Roman"/>
          <w:sz w:val="24"/>
        </w:rPr>
      </w:pPr>
    </w:p>
    <w:p w:rsidR="00541EEF" w:rsidRDefault="00541EEF" w:rsidP="00541EEF">
      <w:pPr>
        <w:rPr>
          <w:rFonts w:ascii="Times New Roman" w:eastAsia="Times New Roman" w:hAnsi="Times New Roman"/>
          <w:sz w:val="24"/>
        </w:rPr>
      </w:pPr>
      <w:r>
        <w:rPr>
          <w:rFonts w:ascii="Times New Roman" w:eastAsia="Times New Roman" w:hAnsi="Times New Roman"/>
          <w:sz w:val="24"/>
        </w:rPr>
        <w:t>Have tweeted the conference. Bit tricky for people to get a handle of when to turn up from the website.</w:t>
      </w:r>
    </w:p>
    <w:p w:rsidR="00541EEF" w:rsidRDefault="00541EEF" w:rsidP="00541EEF">
      <w:pPr>
        <w:rPr>
          <w:rFonts w:ascii="Times New Roman" w:eastAsia="Times New Roman" w:hAnsi="Times New Roman"/>
          <w:sz w:val="24"/>
        </w:rPr>
      </w:pPr>
    </w:p>
    <w:p w:rsidR="00541EEF" w:rsidRDefault="00541EEF" w:rsidP="00541EEF">
      <w:pPr>
        <w:rPr>
          <w:rFonts w:ascii="Times New Roman" w:eastAsia="Times New Roman" w:hAnsi="Times New Roman"/>
          <w:sz w:val="24"/>
        </w:rPr>
      </w:pPr>
      <w:r>
        <w:rPr>
          <w:rFonts w:ascii="Times New Roman" w:eastAsia="Times New Roman" w:hAnsi="Times New Roman"/>
          <w:sz w:val="24"/>
        </w:rPr>
        <w:t>I'll try and be there for the whole thing but not yet looked where it is or where to stay.</w:t>
      </w:r>
    </w:p>
    <w:p w:rsidR="000114AD" w:rsidRDefault="000114AD"/>
    <w:sectPr w:rsidR="000114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EEF"/>
    <w:rsid w:val="000114AD"/>
    <w:rsid w:val="00541EEF"/>
    <w:rsid w:val="00AF4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58FCA-05C1-4291-B846-F1ACF781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1EEF"/>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1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lementalsolutions.co.uk/sustainable-building-blo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ideshare.net/mobile/ecominimalnick" TargetMode="External"/><Relationship Id="rId5" Type="http://schemas.openxmlformats.org/officeDocument/2006/relationships/image" Target="cid:EF7147F9-9DCC-49E4-AD42-D578AE8144B4"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Harper</dc:creator>
  <cp:keywords/>
  <dc:description/>
  <cp:lastModifiedBy>Peter Harper</cp:lastModifiedBy>
  <cp:revision>1</cp:revision>
  <dcterms:created xsi:type="dcterms:W3CDTF">2016-08-11T11:43:00Z</dcterms:created>
  <dcterms:modified xsi:type="dcterms:W3CDTF">2016-08-14T07:34:00Z</dcterms:modified>
</cp:coreProperties>
</file>